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0178" w14:textId="3A9FF690" w:rsidR="00D54E49" w:rsidRPr="00E473CE" w:rsidRDefault="00D54E49">
      <w:pPr>
        <w:rPr>
          <w:rFonts w:asciiTheme="minorHAnsi" w:hAnsiTheme="minorHAnsi" w:cstheme="minorHAnsi"/>
          <w:b/>
          <w:bCs/>
        </w:rPr>
      </w:pPr>
      <w:r w:rsidRPr="00E473CE">
        <w:rPr>
          <w:rFonts w:asciiTheme="minorHAnsi" w:hAnsiTheme="minorHAnsi" w:cstheme="minorHAnsi"/>
          <w:b/>
          <w:bCs/>
        </w:rPr>
        <w:t>Sample letter to your MSP on the Deposit Return Scheme</w:t>
      </w:r>
    </w:p>
    <w:p w14:paraId="0C92CDC3" w14:textId="25C2C004" w:rsidR="00D54E49" w:rsidRPr="00E473CE" w:rsidRDefault="00D54E49">
      <w:pPr>
        <w:rPr>
          <w:rFonts w:asciiTheme="minorHAnsi" w:hAnsiTheme="minorHAnsi" w:cstheme="minorHAnsi"/>
        </w:rPr>
      </w:pPr>
    </w:p>
    <w:p w14:paraId="3B4D1ACB" w14:textId="3BBD8FA8" w:rsidR="00D54E49" w:rsidRDefault="00D54E49">
      <w:pPr>
        <w:rPr>
          <w:rFonts w:asciiTheme="minorHAnsi" w:hAnsiTheme="minorHAnsi" w:cstheme="minorHAnsi"/>
        </w:rPr>
      </w:pPr>
      <w:r w:rsidRPr="00E473CE">
        <w:rPr>
          <w:rFonts w:asciiTheme="minorHAnsi" w:hAnsiTheme="minorHAnsi" w:cstheme="minorHAnsi"/>
        </w:rPr>
        <w:t>Find out who your MSP is at:</w:t>
      </w:r>
      <w:r w:rsidR="00943F9C" w:rsidRPr="00943F9C">
        <w:t xml:space="preserve"> </w:t>
      </w:r>
      <w:hyperlink r:id="rId5" w:history="1">
        <w:r w:rsidR="00943F9C" w:rsidRPr="00306F91">
          <w:rPr>
            <w:rStyle w:val="Hyperlink"/>
            <w:rFonts w:asciiTheme="minorHAnsi" w:hAnsiTheme="minorHAnsi" w:cstheme="minorHAnsi"/>
          </w:rPr>
          <w:t>https://www.parliament.scot/msps/current-and-previous-msps</w:t>
        </w:r>
      </w:hyperlink>
    </w:p>
    <w:p w14:paraId="521AC9EC" w14:textId="77777777" w:rsidR="003050E5" w:rsidRPr="00E473CE" w:rsidRDefault="003050E5">
      <w:pPr>
        <w:rPr>
          <w:rFonts w:asciiTheme="minorHAnsi" w:hAnsiTheme="minorHAnsi" w:cstheme="minorHAnsi"/>
        </w:rPr>
      </w:pPr>
    </w:p>
    <w:p w14:paraId="4EA03A76" w14:textId="2609FEA0" w:rsidR="00D54E49" w:rsidRPr="00E473CE" w:rsidRDefault="00D54E49">
      <w:pPr>
        <w:rPr>
          <w:rFonts w:asciiTheme="minorHAnsi" w:hAnsiTheme="minorHAnsi" w:cstheme="minorHAnsi"/>
        </w:rPr>
      </w:pPr>
      <w:r w:rsidRPr="00E473CE">
        <w:rPr>
          <w:rFonts w:asciiTheme="minorHAnsi" w:hAnsiTheme="minorHAnsi" w:cstheme="minorHAnsi"/>
        </w:rPr>
        <w:t xml:space="preserve">Please let </w:t>
      </w:r>
      <w:hyperlink r:id="rId6" w:history="1">
        <w:r w:rsidRPr="00E473CE">
          <w:rPr>
            <w:rStyle w:val="Hyperlink"/>
            <w:rFonts w:asciiTheme="minorHAnsi" w:hAnsiTheme="minorHAnsi" w:cstheme="minorHAnsi"/>
          </w:rPr>
          <w:t>Barry.Watts@siba.co.uk</w:t>
        </w:r>
      </w:hyperlink>
      <w:r w:rsidRPr="00E473CE">
        <w:rPr>
          <w:rFonts w:asciiTheme="minorHAnsi" w:hAnsiTheme="minorHAnsi" w:cstheme="minorHAnsi"/>
        </w:rPr>
        <w:t xml:space="preserve"> know if you write and get a reply.</w:t>
      </w:r>
    </w:p>
    <w:p w14:paraId="6581CB66" w14:textId="77777777" w:rsidR="00D54E49" w:rsidRPr="00E473CE" w:rsidRDefault="00D54E49">
      <w:pPr>
        <w:rPr>
          <w:rFonts w:asciiTheme="minorHAnsi" w:hAnsiTheme="minorHAnsi" w:cstheme="minorHAnsi"/>
        </w:rPr>
      </w:pPr>
    </w:p>
    <w:p w14:paraId="2D79DEF7" w14:textId="4B7D9482" w:rsidR="00D54E49" w:rsidRDefault="000E53A0">
      <w:pPr>
        <w:rPr>
          <w:rFonts w:asciiTheme="minorHAnsi" w:hAnsiTheme="minorHAnsi" w:cstheme="minorHAnsi"/>
        </w:rPr>
      </w:pPr>
      <w:r>
        <w:rPr>
          <w:rFonts w:asciiTheme="minorHAnsi" w:hAnsiTheme="minorHAnsi" w:cstheme="minorHAnsi"/>
        </w:rPr>
        <w:t>Title: Impact of DRS on my brewery</w:t>
      </w:r>
    </w:p>
    <w:p w14:paraId="2B382A9B" w14:textId="77777777" w:rsidR="000E53A0" w:rsidRPr="00E473CE" w:rsidRDefault="000E53A0">
      <w:pPr>
        <w:rPr>
          <w:rFonts w:asciiTheme="minorHAnsi" w:hAnsiTheme="minorHAnsi" w:cstheme="minorHAnsi"/>
        </w:rPr>
      </w:pPr>
    </w:p>
    <w:p w14:paraId="23586A3A" w14:textId="687A0E0C" w:rsidR="00D64727" w:rsidRPr="00E473CE" w:rsidRDefault="00D54E49">
      <w:pPr>
        <w:rPr>
          <w:rFonts w:asciiTheme="minorHAnsi" w:hAnsiTheme="minorHAnsi" w:cstheme="minorHAnsi"/>
        </w:rPr>
      </w:pPr>
      <w:r w:rsidRPr="00E473CE">
        <w:rPr>
          <w:rFonts w:asciiTheme="minorHAnsi" w:hAnsiTheme="minorHAnsi" w:cstheme="minorHAnsi"/>
        </w:rPr>
        <w:t>Dear [MSP NAME]</w:t>
      </w:r>
    </w:p>
    <w:p w14:paraId="3DBC4D82" w14:textId="7BF640E0" w:rsidR="00D54E49" w:rsidRPr="00E473CE" w:rsidRDefault="00D54E49">
      <w:pPr>
        <w:rPr>
          <w:rFonts w:asciiTheme="minorHAnsi" w:hAnsiTheme="minorHAnsi" w:cstheme="minorHAnsi"/>
        </w:rPr>
      </w:pPr>
    </w:p>
    <w:p w14:paraId="0EB061C8" w14:textId="11B9A65A" w:rsidR="007A1EF7" w:rsidRPr="00E473CE" w:rsidRDefault="007A1EF7" w:rsidP="007A1EF7">
      <w:pPr>
        <w:jc w:val="both"/>
        <w:rPr>
          <w:rFonts w:asciiTheme="minorHAnsi" w:hAnsiTheme="minorHAnsi" w:cstheme="minorHAnsi"/>
        </w:rPr>
      </w:pPr>
      <w:r>
        <w:rPr>
          <w:rFonts w:asciiTheme="minorHAnsi" w:hAnsiTheme="minorHAnsi" w:cstheme="minorHAnsi"/>
        </w:rPr>
        <w:t xml:space="preserve">May I congratulate you on your election to the Scottish Parliament. </w:t>
      </w:r>
      <w:r w:rsidR="00D54E49" w:rsidRPr="00E473CE">
        <w:rPr>
          <w:rFonts w:asciiTheme="minorHAnsi" w:hAnsiTheme="minorHAnsi" w:cstheme="minorHAnsi"/>
        </w:rPr>
        <w:t xml:space="preserve">I’m from a local </w:t>
      </w:r>
      <w:r w:rsidR="0045350E" w:rsidRPr="00E473CE">
        <w:rPr>
          <w:rFonts w:asciiTheme="minorHAnsi" w:hAnsiTheme="minorHAnsi" w:cstheme="minorHAnsi"/>
        </w:rPr>
        <w:t xml:space="preserve">independent </w:t>
      </w:r>
      <w:r w:rsidR="00D54E49" w:rsidRPr="00E473CE">
        <w:rPr>
          <w:rFonts w:asciiTheme="minorHAnsi" w:hAnsiTheme="minorHAnsi" w:cstheme="minorHAnsi"/>
        </w:rPr>
        <w:t xml:space="preserve">brewery which </w:t>
      </w:r>
      <w:r w:rsidR="00E473CE">
        <w:rPr>
          <w:rFonts w:asciiTheme="minorHAnsi" w:hAnsiTheme="minorHAnsi" w:cstheme="minorHAnsi"/>
        </w:rPr>
        <w:t>will be severely impacted by</w:t>
      </w:r>
      <w:r w:rsidR="00D54E49" w:rsidRPr="00E473CE">
        <w:rPr>
          <w:rFonts w:asciiTheme="minorHAnsi" w:hAnsiTheme="minorHAnsi" w:cstheme="minorHAnsi"/>
        </w:rPr>
        <w:t xml:space="preserve"> the Scottish Government’s p</w:t>
      </w:r>
      <w:r>
        <w:rPr>
          <w:rFonts w:asciiTheme="minorHAnsi" w:hAnsiTheme="minorHAnsi" w:cstheme="minorHAnsi"/>
        </w:rPr>
        <w:t>lan to introduced a</w:t>
      </w:r>
      <w:r w:rsidR="00D54E49" w:rsidRPr="00E473CE">
        <w:rPr>
          <w:rFonts w:asciiTheme="minorHAnsi" w:hAnsiTheme="minorHAnsi" w:cstheme="minorHAnsi"/>
        </w:rPr>
        <w:t xml:space="preserve"> Deposit Return Scheme (DRS) </w:t>
      </w:r>
      <w:r>
        <w:rPr>
          <w:rFonts w:asciiTheme="minorHAnsi" w:hAnsiTheme="minorHAnsi" w:cstheme="minorHAnsi"/>
        </w:rPr>
        <w:t>next year.</w:t>
      </w:r>
    </w:p>
    <w:p w14:paraId="5EDF91A0" w14:textId="41E295B8" w:rsidR="00D54E49" w:rsidRPr="00E473CE" w:rsidRDefault="00D54E49" w:rsidP="007A1EF7">
      <w:pPr>
        <w:jc w:val="both"/>
        <w:rPr>
          <w:rFonts w:asciiTheme="minorHAnsi" w:hAnsiTheme="minorHAnsi" w:cstheme="minorHAnsi"/>
        </w:rPr>
      </w:pPr>
    </w:p>
    <w:p w14:paraId="3F2297D6" w14:textId="17A7A564" w:rsidR="007A1EF7" w:rsidRDefault="00D54E49" w:rsidP="007A1EF7">
      <w:pPr>
        <w:jc w:val="both"/>
        <w:rPr>
          <w:rFonts w:asciiTheme="minorHAnsi" w:hAnsiTheme="minorHAnsi" w:cstheme="minorHAnsi"/>
        </w:rPr>
      </w:pPr>
      <w:r w:rsidRPr="00E473CE">
        <w:rPr>
          <w:rFonts w:asciiTheme="minorHAnsi" w:hAnsiTheme="minorHAnsi" w:cstheme="minorHAnsi"/>
        </w:rPr>
        <w:t xml:space="preserve">We are conscious of our environmental </w:t>
      </w:r>
      <w:r w:rsidR="00E473CE">
        <w:rPr>
          <w:rFonts w:asciiTheme="minorHAnsi" w:hAnsiTheme="minorHAnsi" w:cstheme="minorHAnsi"/>
        </w:rPr>
        <w:t xml:space="preserve">responsibilities </w:t>
      </w:r>
      <w:r w:rsidRPr="00E473CE">
        <w:rPr>
          <w:rFonts w:asciiTheme="minorHAnsi" w:hAnsiTheme="minorHAnsi" w:cstheme="minorHAnsi"/>
        </w:rPr>
        <w:t>and w</w:t>
      </w:r>
      <w:r w:rsidR="00E473CE">
        <w:rPr>
          <w:rFonts w:asciiTheme="minorHAnsi" w:hAnsiTheme="minorHAnsi" w:cstheme="minorHAnsi"/>
        </w:rPr>
        <w:t>an</w:t>
      </w:r>
      <w:r w:rsidRPr="00E473CE">
        <w:rPr>
          <w:rFonts w:asciiTheme="minorHAnsi" w:hAnsiTheme="minorHAnsi" w:cstheme="minorHAnsi"/>
        </w:rPr>
        <w:t xml:space="preserve">t to do more to help reduce our dependency on the natural world. </w:t>
      </w:r>
      <w:r w:rsidR="007A1EF7">
        <w:rPr>
          <w:rFonts w:asciiTheme="minorHAnsi" w:hAnsiTheme="minorHAnsi" w:cstheme="minorHAnsi"/>
        </w:rPr>
        <w:t xml:space="preserve">However, the Covid-19 pandemic has hit my business hard and it will take many years for us to recover. The next 12 months will be a crunch time for us, having to try and keep our business afloat and reduce our debt with many of the costs of DRS, including labelling changes and producer fees, starting to fall as we are trying to rebuild. </w:t>
      </w:r>
    </w:p>
    <w:p w14:paraId="7A339C7B" w14:textId="29071006" w:rsidR="007A1EF7" w:rsidRDefault="007A1EF7" w:rsidP="007A1EF7">
      <w:pPr>
        <w:jc w:val="both"/>
        <w:rPr>
          <w:rFonts w:asciiTheme="minorHAnsi" w:hAnsiTheme="minorHAnsi" w:cstheme="minorHAnsi"/>
        </w:rPr>
      </w:pPr>
    </w:p>
    <w:p w14:paraId="1925F6B2" w14:textId="224E73C2" w:rsidR="00E56B3B" w:rsidRDefault="007A1EF7" w:rsidP="007A1EF7">
      <w:pPr>
        <w:jc w:val="both"/>
        <w:rPr>
          <w:rFonts w:asciiTheme="minorHAnsi" w:hAnsiTheme="minorHAnsi" w:cstheme="minorHAnsi"/>
        </w:rPr>
      </w:pPr>
      <w:r w:rsidRPr="007A1EF7">
        <w:rPr>
          <w:rFonts w:asciiTheme="minorHAnsi" w:hAnsiTheme="minorHAnsi" w:cstheme="minorHAnsi"/>
        </w:rPr>
        <w:t>Please will you raise my concerns with the Cabinet Secretary and urge the Scottish Government to consider a stepped introduction for DRS – where large companies go first and small producers have more time to prepare. Global companies can more easily adapt to the costs and scale of the challenge than we can</w:t>
      </w:r>
      <w:r w:rsidR="00E56B3B">
        <w:rPr>
          <w:rFonts w:asciiTheme="minorHAnsi" w:hAnsiTheme="minorHAnsi" w:cstheme="minorHAnsi"/>
        </w:rPr>
        <w:t xml:space="preserve"> and by delaying its introduction for small brewers we can have a scheme that works for everyone in Scotland. </w:t>
      </w:r>
    </w:p>
    <w:p w14:paraId="36BB9DE3" w14:textId="56A4E115" w:rsidR="00651EC9" w:rsidRDefault="00651EC9" w:rsidP="007A1EF7">
      <w:pPr>
        <w:jc w:val="both"/>
        <w:rPr>
          <w:rFonts w:asciiTheme="minorHAnsi" w:hAnsiTheme="minorHAnsi" w:cstheme="minorHAnsi"/>
        </w:rPr>
      </w:pPr>
    </w:p>
    <w:p w14:paraId="0E5BD7BF" w14:textId="73941CF1" w:rsidR="00651EC9" w:rsidRPr="007A1EF7" w:rsidRDefault="00651EC9" w:rsidP="007A1EF7">
      <w:pPr>
        <w:jc w:val="both"/>
        <w:rPr>
          <w:rFonts w:asciiTheme="minorHAnsi" w:hAnsiTheme="minorHAnsi" w:cstheme="minorHAnsi"/>
        </w:rPr>
      </w:pPr>
      <w:r>
        <w:rPr>
          <w:rFonts w:asciiTheme="minorHAnsi" w:hAnsiTheme="minorHAnsi" w:cstheme="minorHAnsi"/>
        </w:rPr>
        <w:t xml:space="preserve">Online sales have also been one of the only ways for small brewers to stay afloat during the Covid pandemic and providing a takeback service as well as charging the deposit is technically difficult. We ask that the Cabinet Secretary also reviews their inclusion. </w:t>
      </w:r>
    </w:p>
    <w:p w14:paraId="2AD8C79E" w14:textId="596ED2D6" w:rsidR="007A1EF7" w:rsidRPr="007A1EF7" w:rsidRDefault="007A1EF7" w:rsidP="007A1EF7">
      <w:pPr>
        <w:jc w:val="both"/>
        <w:rPr>
          <w:rFonts w:asciiTheme="minorHAnsi" w:hAnsiTheme="minorHAnsi" w:cstheme="minorHAnsi"/>
        </w:rPr>
      </w:pPr>
    </w:p>
    <w:p w14:paraId="0D8B3874" w14:textId="2BBCFCDE" w:rsidR="007A1EF7" w:rsidRDefault="007A1EF7" w:rsidP="007A1EF7">
      <w:pPr>
        <w:jc w:val="both"/>
        <w:rPr>
          <w:rFonts w:ascii="Calibri" w:hAnsi="Calibri" w:cs="Calibri"/>
        </w:rPr>
      </w:pPr>
      <w:r w:rsidRPr="007A1EF7">
        <w:rPr>
          <w:rFonts w:ascii="Calibri" w:hAnsi="Calibri" w:cs="Calibri"/>
        </w:rPr>
        <w:t>A DRS is being planned for England, Wales and Northern Ireland in 2024 and some of the burdens on small brewers can be reduced if the timing was aligned with the rest of the UK. Therefore a more realistic timetable for small producers to deliver the scheme would align with this date.</w:t>
      </w:r>
    </w:p>
    <w:p w14:paraId="0C3D99DB" w14:textId="32442BCB" w:rsidR="00E56B3B" w:rsidRDefault="00E56B3B" w:rsidP="007A1EF7">
      <w:pPr>
        <w:jc w:val="both"/>
        <w:rPr>
          <w:rFonts w:ascii="Calibri" w:hAnsi="Calibri" w:cs="Calibri"/>
        </w:rPr>
      </w:pPr>
    </w:p>
    <w:p w14:paraId="7C50DE4A" w14:textId="60FB95E0" w:rsidR="00E56B3B" w:rsidRDefault="00E56B3B" w:rsidP="007A1EF7">
      <w:pPr>
        <w:jc w:val="both"/>
        <w:rPr>
          <w:rFonts w:ascii="Calibri" w:hAnsi="Calibri" w:cs="Calibri"/>
        </w:rPr>
      </w:pPr>
      <w:r>
        <w:rPr>
          <w:rFonts w:ascii="Calibri" w:hAnsi="Calibri" w:cs="Calibri"/>
        </w:rPr>
        <w:t xml:space="preserve">You can access a guide from the </w:t>
      </w:r>
      <w:hyperlink r:id="rId7" w:history="1">
        <w:r w:rsidRPr="00943F9C">
          <w:rPr>
            <w:rStyle w:val="Hyperlink"/>
            <w:rFonts w:ascii="Calibri" w:hAnsi="Calibri" w:cs="Calibri"/>
          </w:rPr>
          <w:t>Society of Independent Brewers</w:t>
        </w:r>
      </w:hyperlink>
      <w:r>
        <w:rPr>
          <w:rFonts w:ascii="Calibri" w:hAnsi="Calibri" w:cs="Calibri"/>
        </w:rPr>
        <w:t xml:space="preserve"> which details the impact that DRS will have on small brewers</w:t>
      </w:r>
      <w:r w:rsidR="00943F9C">
        <w:rPr>
          <w:rFonts w:ascii="Calibri" w:hAnsi="Calibri" w:cs="Calibri"/>
        </w:rPr>
        <w:t>.</w:t>
      </w:r>
    </w:p>
    <w:p w14:paraId="79C8ECCE" w14:textId="75988505" w:rsidR="00E56B3B" w:rsidRDefault="00E56B3B" w:rsidP="007A1EF7">
      <w:pPr>
        <w:jc w:val="both"/>
        <w:rPr>
          <w:rFonts w:ascii="Calibri" w:hAnsi="Calibri" w:cs="Calibri"/>
        </w:rPr>
      </w:pPr>
    </w:p>
    <w:p w14:paraId="52F6482A" w14:textId="68700446" w:rsidR="00E56B3B" w:rsidRPr="00E56B3B" w:rsidRDefault="00E56B3B" w:rsidP="00E56B3B">
      <w:pPr>
        <w:jc w:val="both"/>
        <w:rPr>
          <w:rFonts w:ascii="Calibri" w:hAnsi="Calibri" w:cs="Calibri"/>
        </w:rPr>
      </w:pPr>
      <w:r>
        <w:rPr>
          <w:rFonts w:ascii="Calibri" w:hAnsi="Calibri" w:cs="Calibri"/>
        </w:rPr>
        <w:t xml:space="preserve">You are </w:t>
      </w:r>
      <w:r>
        <w:rPr>
          <w:rFonts w:asciiTheme="minorHAnsi" w:hAnsiTheme="minorHAnsi" w:cstheme="minorHAnsi"/>
        </w:rPr>
        <w:t>also welcome to visit my brewery to see for yourself how DRS will impact our business.</w:t>
      </w:r>
    </w:p>
    <w:p w14:paraId="2BC8C6FE" w14:textId="77777777" w:rsidR="007A1EF7" w:rsidRDefault="007A1EF7">
      <w:pPr>
        <w:rPr>
          <w:rFonts w:asciiTheme="minorHAnsi" w:hAnsiTheme="minorHAnsi" w:cstheme="minorHAnsi"/>
        </w:rPr>
      </w:pPr>
    </w:p>
    <w:p w14:paraId="4E6342B9" w14:textId="77777777" w:rsidR="007A1EF7" w:rsidRDefault="007A1EF7">
      <w:pPr>
        <w:rPr>
          <w:rFonts w:asciiTheme="minorHAnsi" w:hAnsiTheme="minorHAnsi" w:cstheme="minorHAnsi"/>
        </w:rPr>
      </w:pPr>
    </w:p>
    <w:p w14:paraId="3DA208F7" w14:textId="352AA279" w:rsidR="00ED1B43" w:rsidRPr="00E473CE" w:rsidRDefault="00ED1B43" w:rsidP="00ED1B43">
      <w:pPr>
        <w:rPr>
          <w:rFonts w:asciiTheme="minorHAnsi" w:hAnsiTheme="minorHAnsi" w:cstheme="minorHAnsi"/>
        </w:rPr>
      </w:pPr>
      <w:r w:rsidRPr="00E473CE">
        <w:rPr>
          <w:rFonts w:asciiTheme="minorHAnsi" w:hAnsiTheme="minorHAnsi" w:cstheme="minorHAnsi"/>
        </w:rPr>
        <w:t>Yours sincerely</w:t>
      </w:r>
    </w:p>
    <w:p w14:paraId="3FA7D56C" w14:textId="24B3656E" w:rsidR="00ED1B43" w:rsidRPr="00E473CE" w:rsidRDefault="00ED1B43" w:rsidP="00ED1B43">
      <w:pPr>
        <w:rPr>
          <w:rFonts w:asciiTheme="minorHAnsi" w:hAnsiTheme="minorHAnsi" w:cstheme="minorHAnsi"/>
        </w:rPr>
      </w:pPr>
    </w:p>
    <w:p w14:paraId="1146F498" w14:textId="78604A86" w:rsidR="00ED1B43" w:rsidRPr="00E473CE" w:rsidRDefault="00ED1B43" w:rsidP="00ED1B43">
      <w:pPr>
        <w:rPr>
          <w:rFonts w:asciiTheme="minorHAnsi" w:hAnsiTheme="minorHAnsi" w:cstheme="minorHAnsi"/>
        </w:rPr>
      </w:pPr>
      <w:r w:rsidRPr="00E473CE">
        <w:rPr>
          <w:rFonts w:asciiTheme="minorHAnsi" w:hAnsiTheme="minorHAnsi" w:cstheme="minorHAnsi"/>
        </w:rPr>
        <w:t>NAME</w:t>
      </w:r>
    </w:p>
    <w:p w14:paraId="19280414" w14:textId="2713AC1F" w:rsidR="003050E5" w:rsidRPr="000E53A0" w:rsidRDefault="00ED1B43" w:rsidP="00ED1B43">
      <w:pPr>
        <w:rPr>
          <w:rFonts w:asciiTheme="minorHAnsi" w:hAnsiTheme="minorHAnsi" w:cstheme="minorHAnsi"/>
        </w:rPr>
      </w:pPr>
      <w:r w:rsidRPr="00E473CE">
        <w:rPr>
          <w:rFonts w:asciiTheme="minorHAnsi" w:hAnsiTheme="minorHAnsi" w:cstheme="minorHAnsi"/>
        </w:rPr>
        <w:lastRenderedPageBreak/>
        <w:t>BREWER</w:t>
      </w:r>
      <w:r w:rsidR="00651EC9">
        <w:rPr>
          <w:rFonts w:asciiTheme="minorHAnsi" w:hAnsiTheme="minorHAnsi" w:cstheme="minorHAnsi"/>
        </w:rPr>
        <w:t>Y</w:t>
      </w:r>
    </w:p>
    <w:sectPr w:rsidR="003050E5" w:rsidRPr="000E53A0" w:rsidSect="00E467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474C0"/>
    <w:multiLevelType w:val="hybridMultilevel"/>
    <w:tmpl w:val="6958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6A"/>
    <w:rsid w:val="000E53A0"/>
    <w:rsid w:val="003050E5"/>
    <w:rsid w:val="003F6265"/>
    <w:rsid w:val="0045350E"/>
    <w:rsid w:val="00651EC9"/>
    <w:rsid w:val="00787D7A"/>
    <w:rsid w:val="007A1EF7"/>
    <w:rsid w:val="00940E6A"/>
    <w:rsid w:val="00943F9C"/>
    <w:rsid w:val="009A0449"/>
    <w:rsid w:val="00D54E49"/>
    <w:rsid w:val="00E467FE"/>
    <w:rsid w:val="00E473CE"/>
    <w:rsid w:val="00E56B3B"/>
    <w:rsid w:val="00ED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23B3"/>
  <w15:chartTrackingRefBased/>
  <w15:docId w15:val="{05E001A4-F5C7-764D-8555-6E36503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7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49"/>
    <w:rPr>
      <w:color w:val="0563C1" w:themeColor="hyperlink"/>
      <w:u w:val="single"/>
    </w:rPr>
  </w:style>
  <w:style w:type="character" w:styleId="UnresolvedMention">
    <w:name w:val="Unresolved Mention"/>
    <w:basedOn w:val="DefaultParagraphFont"/>
    <w:uiPriority w:val="99"/>
    <w:semiHidden/>
    <w:unhideWhenUsed/>
    <w:rsid w:val="00D54E49"/>
    <w:rPr>
      <w:color w:val="605E5C"/>
      <w:shd w:val="clear" w:color="auto" w:fill="E1DFDD"/>
    </w:rPr>
  </w:style>
  <w:style w:type="paragraph" w:styleId="ListParagraph">
    <w:name w:val="List Paragraph"/>
    <w:basedOn w:val="Normal"/>
    <w:uiPriority w:val="34"/>
    <w:qFormat/>
    <w:rsid w:val="00D54E49"/>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D1B4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D1B4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43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ba.co.uk/wp-content/uploads/2019/10/DRS-Scottish-SIB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y.Watts@siba.co.uk" TargetMode="External"/><Relationship Id="rId5" Type="http://schemas.openxmlformats.org/officeDocument/2006/relationships/hyperlink" Target="https://www.parliament.scot/msps/current-and-previous-ms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Watts</dc:creator>
  <cp:keywords/>
  <dc:description/>
  <cp:lastModifiedBy>Barry Watts</cp:lastModifiedBy>
  <cp:revision>6</cp:revision>
  <dcterms:created xsi:type="dcterms:W3CDTF">2019-10-02T15:46:00Z</dcterms:created>
  <dcterms:modified xsi:type="dcterms:W3CDTF">2021-05-21T07:46:00Z</dcterms:modified>
</cp:coreProperties>
</file>